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AE4C2" w14:textId="544D12CA" w:rsidR="001426CB" w:rsidRPr="00F0087E" w:rsidRDefault="001426CB" w:rsidP="001426CB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0087E">
        <w:rPr>
          <w:rFonts w:ascii="Times New Roman" w:hAnsi="Times New Roman" w:cs="Times New Roman"/>
          <w:b/>
          <w:bCs/>
        </w:rPr>
        <w:t>TÜRKİYE BÜYÜK MİLLET MECLİSİ BAŞKANLIĞI’NA</w:t>
      </w:r>
    </w:p>
    <w:p w14:paraId="30A6A0C6" w14:textId="77777777" w:rsidR="001426CB" w:rsidRPr="00F0087E" w:rsidRDefault="001426CB" w:rsidP="001426C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03728B8C" w14:textId="367C9698" w:rsidR="001426CB" w:rsidRPr="00F0087E" w:rsidRDefault="001426CB" w:rsidP="001426CB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      Aşağıdaki sorularımın, Anayasa’nın 98. TBMM </w:t>
      </w:r>
      <w:proofErr w:type="spellStart"/>
      <w:r w:rsidRPr="00F0087E">
        <w:rPr>
          <w:rFonts w:ascii="Times New Roman" w:hAnsi="Times New Roman" w:cs="Times New Roman"/>
        </w:rPr>
        <w:t>İçtüzüğü’nün</w:t>
      </w:r>
      <w:proofErr w:type="spellEnd"/>
      <w:r w:rsidRPr="00F0087E">
        <w:rPr>
          <w:rFonts w:ascii="Times New Roman" w:hAnsi="Times New Roman" w:cs="Times New Roman"/>
        </w:rPr>
        <w:t xml:space="preserve"> 96. Maddeleri gereğince </w:t>
      </w:r>
      <w:r w:rsidR="001445D5" w:rsidRPr="00F0087E">
        <w:rPr>
          <w:rFonts w:ascii="Times New Roman" w:hAnsi="Times New Roman" w:cs="Times New Roman"/>
        </w:rPr>
        <w:t xml:space="preserve">Sağlık </w:t>
      </w:r>
      <w:r w:rsidRPr="00F0087E">
        <w:rPr>
          <w:rFonts w:ascii="Times New Roman" w:hAnsi="Times New Roman" w:cs="Times New Roman"/>
        </w:rPr>
        <w:t>Bakanı Sayın</w:t>
      </w:r>
      <w:r w:rsidR="001445D5" w:rsidRPr="00F0087E">
        <w:rPr>
          <w:rFonts w:ascii="Times New Roman" w:hAnsi="Times New Roman" w:cs="Times New Roman"/>
        </w:rPr>
        <w:t xml:space="preserve"> Fahrettin Koca </w:t>
      </w:r>
      <w:r w:rsidRPr="00F0087E">
        <w:rPr>
          <w:rFonts w:ascii="Times New Roman" w:hAnsi="Times New Roman" w:cs="Times New Roman"/>
        </w:rPr>
        <w:t xml:space="preserve">tarafından yazılı olarak cevaplandırılmasını saygılarımla arz ederim. </w:t>
      </w:r>
    </w:p>
    <w:p w14:paraId="5C603580" w14:textId="77777777" w:rsidR="001426CB" w:rsidRPr="00F0087E" w:rsidRDefault="001426CB" w:rsidP="001426CB">
      <w:pPr>
        <w:pStyle w:val="AralkYok"/>
        <w:jc w:val="both"/>
        <w:rPr>
          <w:rFonts w:ascii="Times New Roman" w:hAnsi="Times New Roman" w:cs="Times New Roman"/>
        </w:rPr>
      </w:pPr>
    </w:p>
    <w:p w14:paraId="71F15FD1" w14:textId="77777777" w:rsidR="001426CB" w:rsidRPr="00F0087E" w:rsidRDefault="001426CB" w:rsidP="001426CB">
      <w:pPr>
        <w:pStyle w:val="AralkYok"/>
        <w:jc w:val="both"/>
        <w:rPr>
          <w:rFonts w:ascii="Times New Roman" w:hAnsi="Times New Roman" w:cs="Times New Roman"/>
        </w:rPr>
      </w:pPr>
    </w:p>
    <w:p w14:paraId="53F5B97B" w14:textId="77777777" w:rsidR="001426CB" w:rsidRPr="00F0087E" w:rsidRDefault="001426CB" w:rsidP="001426CB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</w:t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</w:r>
      <w:r w:rsidRPr="00F0087E">
        <w:rPr>
          <w:rFonts w:ascii="Times New Roman" w:hAnsi="Times New Roman" w:cs="Times New Roman"/>
        </w:rPr>
        <w:tab/>
        <w:t xml:space="preserve">            Av. Sevda ERDAN KILIÇ</w:t>
      </w:r>
    </w:p>
    <w:p w14:paraId="14D97489" w14:textId="77777777" w:rsidR="001426CB" w:rsidRPr="00F0087E" w:rsidRDefault="001426CB" w:rsidP="001426CB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                                                                                                    İzmir Milletvekili</w:t>
      </w:r>
    </w:p>
    <w:p w14:paraId="5A3C6634" w14:textId="77777777" w:rsidR="001426CB" w:rsidRPr="00F0087E" w:rsidRDefault="001426CB" w:rsidP="005D634C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3A2F29" w14:textId="77777777" w:rsidR="001445D5" w:rsidRPr="00F0087E" w:rsidRDefault="001445D5" w:rsidP="001445D5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3892B5F1" w14:textId="58DE60E8" w:rsidR="005D634C" w:rsidRPr="00F0087E" w:rsidRDefault="001445D5" w:rsidP="001445D5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  <w:b/>
          <w:bCs/>
        </w:rPr>
        <w:t xml:space="preserve"> </w:t>
      </w:r>
      <w:r w:rsidR="00F0087E">
        <w:rPr>
          <w:rFonts w:ascii="Times New Roman" w:hAnsi="Times New Roman" w:cs="Times New Roman"/>
          <w:b/>
          <w:bCs/>
        </w:rPr>
        <w:t xml:space="preserve"> </w:t>
      </w:r>
      <w:r w:rsidRPr="00F0087E">
        <w:rPr>
          <w:rFonts w:ascii="Times New Roman" w:hAnsi="Times New Roman" w:cs="Times New Roman"/>
          <w:b/>
          <w:bCs/>
        </w:rPr>
        <w:t xml:space="preserve">    </w:t>
      </w:r>
      <w:r w:rsidR="005D634C" w:rsidRPr="00F0087E">
        <w:rPr>
          <w:rFonts w:ascii="Times New Roman" w:hAnsi="Times New Roman" w:cs="Times New Roman"/>
        </w:rPr>
        <w:t>İzmir Seferihisar açıklarında geçen yıl 30 Ekim’de meydana gelen 6,9 büyüklüğündeki deprem</w:t>
      </w:r>
      <w:r w:rsidRPr="00F0087E">
        <w:rPr>
          <w:rFonts w:ascii="Times New Roman" w:hAnsi="Times New Roman" w:cs="Times New Roman"/>
        </w:rPr>
        <w:t xml:space="preserve"> </w:t>
      </w:r>
      <w:r w:rsidR="005D634C" w:rsidRPr="00F0087E">
        <w:rPr>
          <w:rFonts w:ascii="Times New Roman" w:hAnsi="Times New Roman" w:cs="Times New Roman"/>
        </w:rPr>
        <w:t>en çok Bayraklı İlçesini vur</w:t>
      </w:r>
      <w:r w:rsidRPr="00F0087E">
        <w:rPr>
          <w:rFonts w:ascii="Times New Roman" w:hAnsi="Times New Roman" w:cs="Times New Roman"/>
        </w:rPr>
        <w:t xml:space="preserve">muş; </w:t>
      </w:r>
      <w:proofErr w:type="spellStart"/>
      <w:r w:rsidR="005D634C" w:rsidRPr="00F0087E">
        <w:rPr>
          <w:rFonts w:ascii="Times New Roman" w:hAnsi="Times New Roman" w:cs="Times New Roman"/>
        </w:rPr>
        <w:t>Bayraklı’da</w:t>
      </w:r>
      <w:proofErr w:type="spellEnd"/>
      <w:r w:rsidR="005D634C" w:rsidRPr="00F0087E">
        <w:rPr>
          <w:rFonts w:ascii="Times New Roman" w:hAnsi="Times New Roman" w:cs="Times New Roman"/>
        </w:rPr>
        <w:t xml:space="preserve"> 7 bina yıkılırken 179’u ağır olmak üzere yüzlerce bina</w:t>
      </w:r>
      <w:r w:rsidRPr="00F0087E">
        <w:rPr>
          <w:rFonts w:ascii="Times New Roman" w:hAnsi="Times New Roman" w:cs="Times New Roman"/>
        </w:rPr>
        <w:t xml:space="preserve"> </w:t>
      </w:r>
      <w:r w:rsidR="005D634C" w:rsidRPr="00F0087E">
        <w:rPr>
          <w:rFonts w:ascii="Times New Roman" w:hAnsi="Times New Roman" w:cs="Times New Roman"/>
        </w:rPr>
        <w:t>hasar gör</w:t>
      </w:r>
      <w:r w:rsidRPr="00F0087E">
        <w:rPr>
          <w:rFonts w:ascii="Times New Roman" w:hAnsi="Times New Roman" w:cs="Times New Roman"/>
        </w:rPr>
        <w:t>müştür.</w:t>
      </w:r>
    </w:p>
    <w:p w14:paraId="16C96A42" w14:textId="77777777" w:rsidR="001445D5" w:rsidRPr="00F0087E" w:rsidRDefault="005D634C" w:rsidP="005D634C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   Adalet Mahallesi’nde bulunan ve 4 bloktan oluşan </w:t>
      </w:r>
      <w:proofErr w:type="spellStart"/>
      <w:r w:rsidRPr="00F0087E">
        <w:rPr>
          <w:rFonts w:ascii="Times New Roman" w:hAnsi="Times New Roman" w:cs="Times New Roman"/>
        </w:rPr>
        <w:t>Yanıker</w:t>
      </w:r>
      <w:proofErr w:type="spellEnd"/>
      <w:r w:rsidRPr="00F0087E">
        <w:rPr>
          <w:rFonts w:ascii="Times New Roman" w:hAnsi="Times New Roman" w:cs="Times New Roman"/>
        </w:rPr>
        <w:t xml:space="preserve"> Sitesi’ndeki apartmanlar</w:t>
      </w:r>
      <w:r w:rsidR="001445D5" w:rsidRPr="00F0087E">
        <w:rPr>
          <w:rFonts w:ascii="Times New Roman" w:hAnsi="Times New Roman" w:cs="Times New Roman"/>
        </w:rPr>
        <w:t xml:space="preserve"> </w:t>
      </w:r>
      <w:r w:rsidRPr="00F0087E">
        <w:rPr>
          <w:rFonts w:ascii="Times New Roman" w:hAnsi="Times New Roman" w:cs="Times New Roman"/>
        </w:rPr>
        <w:t>da ağır hasar alan binalar arasında yer al</w:t>
      </w:r>
      <w:r w:rsidR="001445D5" w:rsidRPr="00F0087E">
        <w:rPr>
          <w:rFonts w:ascii="Times New Roman" w:hAnsi="Times New Roman" w:cs="Times New Roman"/>
        </w:rPr>
        <w:t xml:space="preserve">mıştır. </w:t>
      </w:r>
      <w:r w:rsidRPr="00F0087E">
        <w:rPr>
          <w:rFonts w:ascii="Times New Roman" w:hAnsi="Times New Roman" w:cs="Times New Roman"/>
        </w:rPr>
        <w:t xml:space="preserve">112 daireden oluşan </w:t>
      </w:r>
      <w:proofErr w:type="spellStart"/>
      <w:r w:rsidRPr="00F0087E">
        <w:rPr>
          <w:rFonts w:ascii="Times New Roman" w:hAnsi="Times New Roman" w:cs="Times New Roman"/>
        </w:rPr>
        <w:t>Yanıker</w:t>
      </w:r>
      <w:proofErr w:type="spellEnd"/>
      <w:r w:rsidRPr="00F0087E">
        <w:rPr>
          <w:rFonts w:ascii="Times New Roman" w:hAnsi="Times New Roman" w:cs="Times New Roman"/>
        </w:rPr>
        <w:t xml:space="preserve"> Sitesi, binaların yıkılma riskine karşı tümüyle boşaltıl</w:t>
      </w:r>
      <w:r w:rsidR="001445D5" w:rsidRPr="00F0087E">
        <w:rPr>
          <w:rFonts w:ascii="Times New Roman" w:hAnsi="Times New Roman" w:cs="Times New Roman"/>
        </w:rPr>
        <w:t>mıştır, a</w:t>
      </w:r>
      <w:r w:rsidRPr="00F0087E">
        <w:rPr>
          <w:rFonts w:ascii="Times New Roman" w:hAnsi="Times New Roman" w:cs="Times New Roman"/>
        </w:rPr>
        <w:t xml:space="preserve">ncak Bayraklı 4 </w:t>
      </w:r>
      <w:proofErr w:type="spellStart"/>
      <w:r w:rsidRPr="00F0087E">
        <w:rPr>
          <w:rFonts w:ascii="Times New Roman" w:hAnsi="Times New Roman" w:cs="Times New Roman"/>
        </w:rPr>
        <w:t>No’lu</w:t>
      </w:r>
      <w:proofErr w:type="spellEnd"/>
      <w:r w:rsidRPr="00F0087E">
        <w:rPr>
          <w:rFonts w:ascii="Times New Roman" w:hAnsi="Times New Roman" w:cs="Times New Roman"/>
        </w:rPr>
        <w:t xml:space="preserve"> Aile Sağlığı Merkezi (ASM), depremden sonra hiçbir maddi destek alamadığı için hasarlı binada sağlık hizmeti vermeye devam e</w:t>
      </w:r>
      <w:r w:rsidR="001445D5" w:rsidRPr="00F0087E">
        <w:rPr>
          <w:rFonts w:ascii="Times New Roman" w:hAnsi="Times New Roman" w:cs="Times New Roman"/>
        </w:rPr>
        <w:t xml:space="preserve">tmiştir ve halen de devam etmektedir. </w:t>
      </w:r>
      <w:proofErr w:type="spellStart"/>
      <w:r w:rsidRPr="00F0087E">
        <w:rPr>
          <w:rFonts w:ascii="Times New Roman" w:hAnsi="Times New Roman" w:cs="Times New Roman"/>
        </w:rPr>
        <w:t>ASM’de</w:t>
      </w:r>
      <w:proofErr w:type="spellEnd"/>
      <w:r w:rsidRPr="00F0087E">
        <w:rPr>
          <w:rFonts w:ascii="Times New Roman" w:hAnsi="Times New Roman" w:cs="Times New Roman"/>
        </w:rPr>
        <w:t xml:space="preserve"> görev yapan 3 hekim, yaklaşık 10 bin hastaya bak</w:t>
      </w:r>
      <w:r w:rsidR="001445D5" w:rsidRPr="00F0087E">
        <w:rPr>
          <w:rFonts w:ascii="Times New Roman" w:hAnsi="Times New Roman" w:cs="Times New Roman"/>
        </w:rPr>
        <w:t>maktadır.</w:t>
      </w:r>
    </w:p>
    <w:p w14:paraId="5A525112" w14:textId="66387F64" w:rsidR="001445D5" w:rsidRPr="00F0087E" w:rsidRDefault="001445D5" w:rsidP="005D634C">
      <w:pPr>
        <w:pStyle w:val="AralkYok"/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     </w:t>
      </w:r>
      <w:r w:rsidR="005D634C" w:rsidRPr="00F0087E">
        <w:rPr>
          <w:rFonts w:ascii="Times New Roman" w:hAnsi="Times New Roman" w:cs="Times New Roman"/>
        </w:rPr>
        <w:t>4 bloktan oluşan sitede yalnızca bu ASM ile bir eczane kal</w:t>
      </w:r>
      <w:r w:rsidRPr="00F0087E">
        <w:rPr>
          <w:rFonts w:ascii="Times New Roman" w:hAnsi="Times New Roman" w:cs="Times New Roman"/>
        </w:rPr>
        <w:t>mış; h</w:t>
      </w:r>
      <w:r w:rsidR="005D634C" w:rsidRPr="00F0087E">
        <w:rPr>
          <w:rFonts w:ascii="Times New Roman" w:hAnsi="Times New Roman" w:cs="Times New Roman"/>
        </w:rPr>
        <w:t>ekimler</w:t>
      </w:r>
      <w:r w:rsidRPr="00F0087E">
        <w:rPr>
          <w:rFonts w:ascii="Times New Roman" w:hAnsi="Times New Roman" w:cs="Times New Roman"/>
        </w:rPr>
        <w:t>,</w:t>
      </w:r>
      <w:r w:rsidR="005D634C" w:rsidRPr="00F0087E">
        <w:rPr>
          <w:rFonts w:ascii="Times New Roman" w:hAnsi="Times New Roman" w:cs="Times New Roman"/>
        </w:rPr>
        <w:t xml:space="preserve"> </w:t>
      </w:r>
      <w:proofErr w:type="spellStart"/>
      <w:r w:rsidR="005D634C" w:rsidRPr="00F0087E">
        <w:rPr>
          <w:rFonts w:ascii="Times New Roman" w:hAnsi="Times New Roman" w:cs="Times New Roman"/>
        </w:rPr>
        <w:t>ASM’yi</w:t>
      </w:r>
      <w:proofErr w:type="spellEnd"/>
      <w:r w:rsidR="005D634C" w:rsidRPr="00F0087E">
        <w:rPr>
          <w:rFonts w:ascii="Times New Roman" w:hAnsi="Times New Roman" w:cs="Times New Roman"/>
        </w:rPr>
        <w:t xml:space="preserve"> taşımak için bölgede yer ar</w:t>
      </w:r>
      <w:r w:rsidRPr="00F0087E">
        <w:rPr>
          <w:rFonts w:ascii="Times New Roman" w:hAnsi="Times New Roman" w:cs="Times New Roman"/>
        </w:rPr>
        <w:t>amış</w:t>
      </w:r>
      <w:r w:rsidR="005D634C" w:rsidRPr="00F0087E">
        <w:rPr>
          <w:rFonts w:ascii="Times New Roman" w:hAnsi="Times New Roman" w:cs="Times New Roman"/>
        </w:rPr>
        <w:t xml:space="preserve"> ancak</w:t>
      </w:r>
      <w:r w:rsidRPr="00F0087E">
        <w:rPr>
          <w:rFonts w:ascii="Times New Roman" w:hAnsi="Times New Roman" w:cs="Times New Roman"/>
        </w:rPr>
        <w:t xml:space="preserve"> </w:t>
      </w:r>
      <w:r w:rsidR="005D634C" w:rsidRPr="00F0087E">
        <w:rPr>
          <w:rFonts w:ascii="Times New Roman" w:hAnsi="Times New Roman" w:cs="Times New Roman"/>
        </w:rPr>
        <w:t>sağlam bina</w:t>
      </w:r>
      <w:r w:rsidRPr="00F0087E">
        <w:rPr>
          <w:rFonts w:ascii="Times New Roman" w:hAnsi="Times New Roman" w:cs="Times New Roman"/>
        </w:rPr>
        <w:t xml:space="preserve">larda </w:t>
      </w:r>
      <w:r w:rsidR="005D634C" w:rsidRPr="00F0087E">
        <w:rPr>
          <w:rFonts w:ascii="Times New Roman" w:hAnsi="Times New Roman" w:cs="Times New Roman"/>
        </w:rPr>
        <w:t>fahiş kira bedelleri istenildiği için</w:t>
      </w:r>
      <w:r w:rsidRPr="00F0087E">
        <w:rPr>
          <w:rFonts w:ascii="Times New Roman" w:hAnsi="Times New Roman" w:cs="Times New Roman"/>
        </w:rPr>
        <w:t xml:space="preserve"> </w:t>
      </w:r>
      <w:r w:rsidR="005D634C" w:rsidRPr="00F0087E">
        <w:rPr>
          <w:rFonts w:ascii="Times New Roman" w:hAnsi="Times New Roman" w:cs="Times New Roman"/>
        </w:rPr>
        <w:t>ağır hasar alan o binada hastalara bakmaya devam e</w:t>
      </w:r>
      <w:r w:rsidRPr="00F0087E">
        <w:rPr>
          <w:rFonts w:ascii="Times New Roman" w:hAnsi="Times New Roman" w:cs="Times New Roman"/>
        </w:rPr>
        <w:t>tm</w:t>
      </w:r>
      <w:r w:rsidR="00F0087E" w:rsidRPr="00F0087E">
        <w:rPr>
          <w:rFonts w:ascii="Times New Roman" w:hAnsi="Times New Roman" w:cs="Times New Roman"/>
        </w:rPr>
        <w:t>işlerdir.</w:t>
      </w:r>
      <w:r w:rsidRPr="00F0087E">
        <w:rPr>
          <w:rFonts w:ascii="Times New Roman" w:hAnsi="Times New Roman" w:cs="Times New Roman"/>
        </w:rPr>
        <w:t xml:space="preserve"> </w:t>
      </w:r>
    </w:p>
    <w:p w14:paraId="3C1DDBD8" w14:textId="77777777" w:rsidR="001445D5" w:rsidRPr="00F0087E" w:rsidRDefault="001445D5">
      <w:pPr>
        <w:rPr>
          <w:rFonts w:ascii="Times New Roman" w:hAnsi="Times New Roman" w:cs="Times New Roman"/>
        </w:rPr>
      </w:pPr>
    </w:p>
    <w:p w14:paraId="1B4D5352" w14:textId="659BDB09" w:rsidR="001445D5" w:rsidRPr="00F0087E" w:rsidRDefault="001445D5">
      <w:pPr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      Bu bağlamda;</w:t>
      </w:r>
    </w:p>
    <w:p w14:paraId="3B5C8142" w14:textId="66D79FD5" w:rsidR="001445D5" w:rsidRPr="00F0087E" w:rsidRDefault="001445D5">
      <w:pPr>
        <w:rPr>
          <w:rFonts w:ascii="Times New Roman" w:hAnsi="Times New Roman" w:cs="Times New Roman"/>
        </w:rPr>
      </w:pPr>
    </w:p>
    <w:p w14:paraId="791BACEE" w14:textId="7BDCC339" w:rsidR="001445D5" w:rsidRPr="00F0087E" w:rsidRDefault="001445D5" w:rsidP="003D66A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 4 </w:t>
      </w:r>
      <w:proofErr w:type="spellStart"/>
      <w:r w:rsidRPr="00F0087E">
        <w:rPr>
          <w:rFonts w:ascii="Times New Roman" w:hAnsi="Times New Roman" w:cs="Times New Roman"/>
        </w:rPr>
        <w:t>No’lu</w:t>
      </w:r>
      <w:proofErr w:type="spellEnd"/>
      <w:r w:rsidRPr="00F0087E">
        <w:rPr>
          <w:rFonts w:ascii="Times New Roman" w:hAnsi="Times New Roman" w:cs="Times New Roman"/>
        </w:rPr>
        <w:t xml:space="preserve"> Aile Sağlığı Merkezi’nin</w:t>
      </w:r>
      <w:r w:rsidR="003D66A8" w:rsidRPr="00F0087E">
        <w:rPr>
          <w:rFonts w:ascii="Times New Roman" w:hAnsi="Times New Roman" w:cs="Times New Roman"/>
        </w:rPr>
        <w:t>, depremde büyük zarar gören</w:t>
      </w:r>
      <w:r w:rsidRPr="00F0087E">
        <w:rPr>
          <w:rFonts w:ascii="Times New Roman" w:hAnsi="Times New Roman" w:cs="Times New Roman"/>
        </w:rPr>
        <w:t xml:space="preserve"> </w:t>
      </w:r>
      <w:proofErr w:type="spellStart"/>
      <w:r w:rsidR="003D66A8" w:rsidRPr="00F0087E">
        <w:rPr>
          <w:rFonts w:ascii="Times New Roman" w:hAnsi="Times New Roman" w:cs="Times New Roman"/>
        </w:rPr>
        <w:t>Yanıker</w:t>
      </w:r>
      <w:proofErr w:type="spellEnd"/>
      <w:r w:rsidR="003D66A8" w:rsidRPr="00F0087E">
        <w:rPr>
          <w:rFonts w:ascii="Times New Roman" w:hAnsi="Times New Roman" w:cs="Times New Roman"/>
        </w:rPr>
        <w:t xml:space="preserve"> Sitesi’nd</w:t>
      </w:r>
      <w:r w:rsidR="003D66A8" w:rsidRPr="00F0087E">
        <w:rPr>
          <w:rFonts w:ascii="Times New Roman" w:hAnsi="Times New Roman" w:cs="Times New Roman"/>
        </w:rPr>
        <w:t>e hizmet vermeye devam ettiğinden haberiniz var mıdır?</w:t>
      </w:r>
    </w:p>
    <w:p w14:paraId="78D78BB0" w14:textId="44B6FB5F" w:rsidR="003D66A8" w:rsidRPr="00F0087E" w:rsidRDefault="00F0087E" w:rsidP="003D66A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>E</w:t>
      </w:r>
      <w:r w:rsidR="003D66A8" w:rsidRPr="00F0087E">
        <w:rPr>
          <w:rFonts w:ascii="Times New Roman" w:hAnsi="Times New Roman" w:cs="Times New Roman"/>
        </w:rPr>
        <w:t xml:space="preserve">ğer haberiniz varsa, </w:t>
      </w:r>
      <w:r w:rsidRPr="00F0087E">
        <w:rPr>
          <w:rFonts w:ascii="Times New Roman" w:hAnsi="Times New Roman" w:cs="Times New Roman"/>
        </w:rPr>
        <w:t xml:space="preserve">bakanlık olarak </w:t>
      </w:r>
      <w:r w:rsidR="003D66A8" w:rsidRPr="00F0087E">
        <w:rPr>
          <w:rFonts w:ascii="Times New Roman" w:hAnsi="Times New Roman" w:cs="Times New Roman"/>
        </w:rPr>
        <w:t>hekimlerin hasarlı binada sağlık hizmeti vermesine nasıl müsaade edilmiştir?</w:t>
      </w:r>
    </w:p>
    <w:p w14:paraId="5EEE045A" w14:textId="01758623" w:rsidR="003D66A8" w:rsidRPr="00F0087E" w:rsidRDefault="003D66A8" w:rsidP="003D66A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>Olası küçük bir sarsıntıda binanın yıkılması ve orada bulunanların hayatını kaybetmesi durumunda bunun sorumlusu kim olacaktır?</w:t>
      </w:r>
    </w:p>
    <w:p w14:paraId="14A78AC4" w14:textId="159E306B" w:rsidR="003D66A8" w:rsidRPr="00F0087E" w:rsidRDefault="003D66A8" w:rsidP="003D66A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 xml:space="preserve">4 </w:t>
      </w:r>
      <w:proofErr w:type="spellStart"/>
      <w:r w:rsidRPr="00F0087E">
        <w:rPr>
          <w:rFonts w:ascii="Times New Roman" w:hAnsi="Times New Roman" w:cs="Times New Roman"/>
        </w:rPr>
        <w:t>No’lu</w:t>
      </w:r>
      <w:proofErr w:type="spellEnd"/>
      <w:r w:rsidRPr="00F0087E">
        <w:rPr>
          <w:rFonts w:ascii="Times New Roman" w:hAnsi="Times New Roman" w:cs="Times New Roman"/>
        </w:rPr>
        <w:t xml:space="preserve"> Aile Sağlığı Merkezi’nin </w:t>
      </w:r>
      <w:r w:rsidRPr="00F0087E">
        <w:rPr>
          <w:rFonts w:ascii="Times New Roman" w:hAnsi="Times New Roman" w:cs="Times New Roman"/>
        </w:rPr>
        <w:t xml:space="preserve">hasarlı </w:t>
      </w:r>
      <w:r w:rsidRPr="00F0087E">
        <w:rPr>
          <w:rFonts w:ascii="Times New Roman" w:hAnsi="Times New Roman" w:cs="Times New Roman"/>
        </w:rPr>
        <w:t>binadan sağlam bir binaya veya yere taşınması sağla</w:t>
      </w:r>
      <w:r w:rsidRPr="00F0087E">
        <w:rPr>
          <w:rFonts w:ascii="Times New Roman" w:hAnsi="Times New Roman" w:cs="Times New Roman"/>
        </w:rPr>
        <w:t>namaz mı?</w:t>
      </w:r>
    </w:p>
    <w:p w14:paraId="584F78DE" w14:textId="1A47F03D" w:rsidR="003D66A8" w:rsidRPr="00F0087E" w:rsidRDefault="003D66A8" w:rsidP="003D66A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0087E">
        <w:rPr>
          <w:rFonts w:ascii="Times New Roman" w:hAnsi="Times New Roman" w:cs="Times New Roman"/>
        </w:rPr>
        <w:t>ASM’nin</w:t>
      </w:r>
      <w:proofErr w:type="spellEnd"/>
      <w:r w:rsidRPr="00F0087E">
        <w:rPr>
          <w:rFonts w:ascii="Times New Roman" w:hAnsi="Times New Roman" w:cs="Times New Roman"/>
        </w:rPr>
        <w:t xml:space="preserve"> kirası belli bir süre hekimler yerine bakanlık tarafından karşılanamaz mı?</w:t>
      </w:r>
    </w:p>
    <w:p w14:paraId="547B786F" w14:textId="47A870F5" w:rsidR="001445D5" w:rsidRPr="00F0087E" w:rsidRDefault="001445D5" w:rsidP="00F0087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087E">
        <w:rPr>
          <w:rFonts w:ascii="Times New Roman" w:hAnsi="Times New Roman" w:cs="Times New Roman"/>
        </w:rPr>
        <w:t>A</w:t>
      </w:r>
      <w:r w:rsidR="00F0087E" w:rsidRPr="00F0087E">
        <w:rPr>
          <w:rFonts w:ascii="Times New Roman" w:hAnsi="Times New Roman" w:cs="Times New Roman"/>
        </w:rPr>
        <w:t xml:space="preserve">ile </w:t>
      </w:r>
      <w:r w:rsidRPr="00F0087E">
        <w:rPr>
          <w:rFonts w:ascii="Times New Roman" w:hAnsi="Times New Roman" w:cs="Times New Roman"/>
        </w:rPr>
        <w:t>S</w:t>
      </w:r>
      <w:r w:rsidR="00F0087E" w:rsidRPr="00F0087E">
        <w:rPr>
          <w:rFonts w:ascii="Times New Roman" w:hAnsi="Times New Roman" w:cs="Times New Roman"/>
        </w:rPr>
        <w:t xml:space="preserve">ağlığı </w:t>
      </w:r>
      <w:r w:rsidRPr="00F0087E">
        <w:rPr>
          <w:rFonts w:ascii="Times New Roman" w:hAnsi="Times New Roman" w:cs="Times New Roman"/>
        </w:rPr>
        <w:t>M</w:t>
      </w:r>
      <w:r w:rsidR="00F0087E" w:rsidRPr="00F0087E">
        <w:rPr>
          <w:rFonts w:ascii="Times New Roman" w:hAnsi="Times New Roman" w:cs="Times New Roman"/>
        </w:rPr>
        <w:t xml:space="preserve">erkezleri’nin </w:t>
      </w:r>
      <w:r w:rsidRPr="00F0087E">
        <w:rPr>
          <w:rFonts w:ascii="Times New Roman" w:hAnsi="Times New Roman" w:cs="Times New Roman"/>
        </w:rPr>
        <w:t>önemli bir bölümü aile hekimlerince kiralanan apartman altı yerlerde, güneş bile almayan bodrum kat dairelerde hizmet ver</w:t>
      </w:r>
      <w:r w:rsidR="003D66A8" w:rsidRPr="00F0087E">
        <w:rPr>
          <w:rFonts w:ascii="Times New Roman" w:hAnsi="Times New Roman" w:cs="Times New Roman"/>
        </w:rPr>
        <w:t xml:space="preserve">mektedir. Bakanlık inşa edeceği kamuya ait binalarda ve yerlerde </w:t>
      </w:r>
      <w:proofErr w:type="spellStart"/>
      <w:r w:rsidR="003D66A8" w:rsidRPr="00F0087E">
        <w:rPr>
          <w:rFonts w:ascii="Times New Roman" w:hAnsi="Times New Roman" w:cs="Times New Roman"/>
        </w:rPr>
        <w:t>A</w:t>
      </w:r>
      <w:r w:rsidR="00F0087E" w:rsidRPr="00F0087E">
        <w:rPr>
          <w:rFonts w:ascii="Times New Roman" w:hAnsi="Times New Roman" w:cs="Times New Roman"/>
        </w:rPr>
        <w:t>SM’lerin</w:t>
      </w:r>
      <w:proofErr w:type="spellEnd"/>
      <w:r w:rsidR="00F0087E" w:rsidRPr="00F0087E">
        <w:rPr>
          <w:rFonts w:ascii="Times New Roman" w:hAnsi="Times New Roman" w:cs="Times New Roman"/>
        </w:rPr>
        <w:t xml:space="preserve"> </w:t>
      </w:r>
      <w:r w:rsidR="003D66A8" w:rsidRPr="00F0087E">
        <w:rPr>
          <w:rFonts w:ascii="Times New Roman" w:hAnsi="Times New Roman" w:cs="Times New Roman"/>
        </w:rPr>
        <w:t>sağlık hizmeti vermesini sağlayamaz mı?</w:t>
      </w:r>
    </w:p>
    <w:sectPr w:rsidR="001445D5" w:rsidRPr="00F0087E" w:rsidSect="00755C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B7F0D"/>
    <w:multiLevelType w:val="hybridMultilevel"/>
    <w:tmpl w:val="E12C1A6E"/>
    <w:lvl w:ilvl="0" w:tplc="30BAC78C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7AD57F35"/>
    <w:multiLevelType w:val="hybridMultilevel"/>
    <w:tmpl w:val="B32C1B60"/>
    <w:lvl w:ilvl="0" w:tplc="ECD8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4C"/>
    <w:rsid w:val="000F51E5"/>
    <w:rsid w:val="001426CB"/>
    <w:rsid w:val="001445D5"/>
    <w:rsid w:val="003D66A8"/>
    <w:rsid w:val="005D634C"/>
    <w:rsid w:val="00755C37"/>
    <w:rsid w:val="00F0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D1E47"/>
  <w15:chartTrackingRefBased/>
  <w15:docId w15:val="{1C02DFCE-AEAF-8E47-81D1-CAFE440B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634C"/>
  </w:style>
  <w:style w:type="paragraph" w:styleId="ListeParagraf">
    <w:name w:val="List Paragraph"/>
    <w:basedOn w:val="Normal"/>
    <w:uiPriority w:val="34"/>
    <w:qFormat/>
    <w:rsid w:val="0014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cergul21@gmail.com</dc:creator>
  <cp:keywords/>
  <dc:description/>
  <cp:lastModifiedBy>cergul21@gmail.com</cp:lastModifiedBy>
  <cp:revision>2</cp:revision>
  <dcterms:created xsi:type="dcterms:W3CDTF">2021-06-03T18:22:00Z</dcterms:created>
  <dcterms:modified xsi:type="dcterms:W3CDTF">2021-06-03T18:22:00Z</dcterms:modified>
</cp:coreProperties>
</file>